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C790" w14:textId="77777777" w:rsidR="009F1358" w:rsidRDefault="00DE0FCC">
      <w:r>
        <w:rPr>
          <w:noProof/>
        </w:rPr>
        <w:drawing>
          <wp:anchor distT="0" distB="0" distL="114300" distR="114300" simplePos="0" relativeHeight="251658240" behindDoc="0" locked="0" layoutInCell="1" hidden="0" allowOverlap="1" wp14:anchorId="546C636A" wp14:editId="7F0CBE75">
            <wp:simplePos x="0" y="0"/>
            <wp:positionH relativeFrom="margin">
              <wp:align>left</wp:align>
            </wp:positionH>
            <wp:positionV relativeFrom="paragraph">
              <wp:posOffset>-350520</wp:posOffset>
            </wp:positionV>
            <wp:extent cx="5818505" cy="1474523"/>
            <wp:effectExtent l="0" t="0" r="0" b="0"/>
            <wp:wrapNone/>
            <wp:docPr id="5"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5"/>
                    <a:srcRect/>
                    <a:stretch>
                      <a:fillRect/>
                    </a:stretch>
                  </pic:blipFill>
                  <pic:spPr>
                    <a:xfrm>
                      <a:off x="0" y="0"/>
                      <a:ext cx="5818505" cy="1474523"/>
                    </a:xfrm>
                    <a:prstGeom prst="rect">
                      <a:avLst/>
                    </a:prstGeom>
                    <a:ln/>
                  </pic:spPr>
                </pic:pic>
              </a:graphicData>
            </a:graphic>
          </wp:anchor>
        </w:drawing>
      </w:r>
    </w:p>
    <w:p w14:paraId="572BDE17" w14:textId="77777777" w:rsidR="009F1358" w:rsidRDefault="009F1358"/>
    <w:p w14:paraId="48F3FF15" w14:textId="77777777" w:rsidR="009F1358" w:rsidRDefault="009F1358"/>
    <w:p w14:paraId="538DA397" w14:textId="364F8A3A" w:rsidR="009F1358" w:rsidRDefault="009F1358"/>
    <w:p w14:paraId="7BC9C553" w14:textId="2476B5E7" w:rsidR="009F1358" w:rsidRDefault="002A30C6">
      <w:r>
        <w:rPr>
          <w:noProof/>
        </w:rPr>
        <mc:AlternateContent>
          <mc:Choice Requires="wps">
            <w:drawing>
              <wp:anchor distT="45720" distB="45720" distL="114300" distR="114300" simplePos="0" relativeHeight="251660288" behindDoc="0" locked="0" layoutInCell="1" hidden="0" allowOverlap="1" wp14:anchorId="6AF2F022" wp14:editId="6FC808CA">
                <wp:simplePos x="0" y="0"/>
                <wp:positionH relativeFrom="column">
                  <wp:posOffset>1040765</wp:posOffset>
                </wp:positionH>
                <wp:positionV relativeFrom="paragraph">
                  <wp:posOffset>6985</wp:posOffset>
                </wp:positionV>
                <wp:extent cx="3928110" cy="641350"/>
                <wp:effectExtent l="0" t="0" r="0" b="635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3928110" cy="641350"/>
                        </a:xfrm>
                        <a:prstGeom prst="rect">
                          <a:avLst/>
                        </a:prstGeom>
                        <a:noFill/>
                        <a:ln>
                          <a:noFill/>
                        </a:ln>
                      </wps:spPr>
                      <wps:txbx>
                        <w:txbxContent>
                          <w:p w14:paraId="0313CE45" w14:textId="77777777" w:rsidR="009F1358" w:rsidRDefault="00DE0FCC">
                            <w:pPr>
                              <w:spacing w:line="258" w:lineRule="auto"/>
                              <w:textDirection w:val="btLr"/>
                            </w:pPr>
                            <w:r>
                              <w:rPr>
                                <w:rFonts w:ascii="Impact" w:eastAsia="Impact" w:hAnsi="Impact" w:cs="Impact"/>
                                <w:color w:val="800000"/>
                                <w:sz w:val="48"/>
                              </w:rPr>
                              <w:t>Newsletter September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F2F022" id="Rectangle 4" o:spid="_x0000_s1026" style="position:absolute;margin-left:81.95pt;margin-top:.55pt;width:309.3pt;height:5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" filled="f" stroked="f">
                <v:textbox inset="2.53958mm,1.2694mm,2.53958mm,1.2694mm">
                  <w:txbxContent>
                    <w:p w14:paraId="0313CE45" w14:textId="77777777" w:rsidR="009F1358" w:rsidRDefault="00DE0FCC">
                      <w:pPr>
                        <w:spacing w:line="258" w:lineRule="auto"/>
                        <w:textDirection w:val="btLr"/>
                      </w:pPr>
                      <w:r>
                        <w:rPr>
                          <w:rFonts w:ascii="Impact" w:eastAsia="Impact" w:hAnsi="Impact" w:cs="Impact"/>
                          <w:color w:val="800000"/>
                          <w:sz w:val="48"/>
                        </w:rPr>
                        <w:t>Newsletter September 2022</w:t>
                      </w:r>
                    </w:p>
                  </w:txbxContent>
                </v:textbox>
                <w10:wrap type="square"/>
              </v:rect>
            </w:pict>
          </mc:Fallback>
        </mc:AlternateContent>
      </w:r>
    </w:p>
    <w:p w14:paraId="5E5969B2" w14:textId="53FA1162" w:rsidR="009F1358" w:rsidRDefault="009F1358"/>
    <w:p w14:paraId="5CBA3224" w14:textId="77777777" w:rsidR="004350AB" w:rsidRDefault="004350AB">
      <w:pPr>
        <w:rPr>
          <w:rFonts w:ascii="Amasis MT Pro" w:eastAsia="Amasis MT Pro" w:hAnsi="Amasis MT Pro" w:cs="Amasis MT Pro"/>
          <w:sz w:val="24"/>
          <w:szCs w:val="24"/>
        </w:rPr>
      </w:pPr>
    </w:p>
    <w:p w14:paraId="439CC219" w14:textId="239D184E"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 xml:space="preserve">Hello </w:t>
      </w:r>
      <w:proofErr w:type="gramStart"/>
      <w:r w:rsidRPr="00DD3C8C">
        <w:rPr>
          <w:rFonts w:ascii="Amasis MT Pro" w:eastAsia="Amasis MT Pro" w:hAnsi="Amasis MT Pro" w:cs="Amasis MT Pro"/>
          <w:sz w:val="24"/>
          <w:szCs w:val="24"/>
        </w:rPr>
        <w:t>Parents</w:t>
      </w:r>
      <w:proofErr w:type="gramEnd"/>
      <w:r w:rsidRPr="00DD3C8C">
        <w:rPr>
          <w:rFonts w:ascii="Amasis MT Pro" w:eastAsia="Amasis MT Pro" w:hAnsi="Amasis MT Pro" w:cs="Amasis MT Pro"/>
          <w:sz w:val="24"/>
          <w:szCs w:val="24"/>
        </w:rPr>
        <w:t xml:space="preserve"> and Care Givers,</w:t>
      </w:r>
    </w:p>
    <w:p w14:paraId="6FCF2128" w14:textId="217DAAA8"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 xml:space="preserve">Thank you all for your continued support. The children have settled well into the new term and are enjoying our activities and routines. They have been particularly loving our Bear themed books! </w:t>
      </w:r>
    </w:p>
    <w:p w14:paraId="7837E0D5" w14:textId="350859CA"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Please remember that staff will always make themselves available to talk to you and are</w:t>
      </w:r>
      <w:r w:rsidR="00866BC6">
        <w:rPr>
          <w:rFonts w:ascii="Amasis MT Pro" w:eastAsia="Amasis MT Pro" w:hAnsi="Amasis MT Pro" w:cs="Amasis MT Pro"/>
          <w:sz w:val="24"/>
          <w:szCs w:val="24"/>
        </w:rPr>
        <w:br/>
      </w:r>
      <w:r w:rsidRPr="00DD3C8C">
        <w:rPr>
          <w:rFonts w:ascii="Amasis MT Pro" w:eastAsia="Amasis MT Pro" w:hAnsi="Amasis MT Pro" w:cs="Amasis MT Pro"/>
          <w:sz w:val="24"/>
          <w:szCs w:val="24"/>
        </w:rPr>
        <w:t>very keen to hear about your child’s interests. Special moments can be shared using our</w:t>
      </w:r>
      <w:r w:rsidR="00866BC6">
        <w:rPr>
          <w:rFonts w:ascii="Amasis MT Pro" w:eastAsia="Amasis MT Pro" w:hAnsi="Amasis MT Pro" w:cs="Amasis MT Pro"/>
          <w:sz w:val="24"/>
          <w:szCs w:val="24"/>
        </w:rPr>
        <w:t xml:space="preserve"> </w:t>
      </w:r>
      <w:r w:rsidRPr="00DD3C8C">
        <w:rPr>
          <w:rFonts w:ascii="Amasis MT Pro" w:eastAsia="Amasis MT Pro" w:hAnsi="Amasis MT Pro" w:cs="Amasis MT Pro"/>
          <w:sz w:val="24"/>
          <w:szCs w:val="24"/>
        </w:rPr>
        <w:t xml:space="preserve">“Wow Moment” sheets which we have available in Playgroup so please ask if you need some. </w:t>
      </w:r>
    </w:p>
    <w:p w14:paraId="12B93B66" w14:textId="77777777"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 xml:space="preserve">We would like to remind all children to bring a labelled drinks bottle with water each day. </w:t>
      </w:r>
    </w:p>
    <w:p w14:paraId="672880CF" w14:textId="1C697C64" w:rsidR="009F1358" w:rsidRPr="00DD3C8C" w:rsidRDefault="00866BC6">
      <w:pPr>
        <w:rPr>
          <w:rFonts w:ascii="Amasis MT Pro" w:eastAsia="Amasis MT Pro" w:hAnsi="Amasis MT Pro" w:cs="Amasis MT Pro"/>
          <w:b/>
          <w:sz w:val="24"/>
          <w:szCs w:val="24"/>
        </w:rPr>
      </w:pPr>
      <w:r>
        <w:rPr>
          <w:rFonts w:ascii="Amasis MT Pro" w:eastAsia="Amasis MT Pro" w:hAnsi="Amasis MT Pro" w:cs="Amasis MT Pro"/>
          <w:b/>
          <w:sz w:val="24"/>
          <w:szCs w:val="24"/>
        </w:rPr>
        <w:br/>
      </w:r>
      <w:r w:rsidR="00DE0FCC" w:rsidRPr="00DD3C8C">
        <w:rPr>
          <w:rFonts w:ascii="Amasis MT Pro" w:eastAsia="Amasis MT Pro" w:hAnsi="Amasis MT Pro" w:cs="Amasis MT Pro"/>
          <w:b/>
          <w:sz w:val="24"/>
          <w:szCs w:val="24"/>
        </w:rPr>
        <w:t xml:space="preserve">Dates for your </w:t>
      </w:r>
      <w:proofErr w:type="gramStart"/>
      <w:r w:rsidR="00DE0FCC" w:rsidRPr="00DD3C8C">
        <w:rPr>
          <w:rFonts w:ascii="Amasis MT Pro" w:eastAsia="Amasis MT Pro" w:hAnsi="Amasis MT Pro" w:cs="Amasis MT Pro"/>
          <w:b/>
          <w:sz w:val="24"/>
          <w:szCs w:val="24"/>
        </w:rPr>
        <w:t>diary:-</w:t>
      </w:r>
      <w:proofErr w:type="gramEnd"/>
      <w:r w:rsidR="00DE0FCC" w:rsidRPr="00DD3C8C">
        <w:rPr>
          <w:rFonts w:ascii="Amasis MT Pro" w:eastAsia="Amasis MT Pro" w:hAnsi="Amasis MT Pro" w:cs="Amasis MT Pro"/>
          <w:b/>
          <w:sz w:val="24"/>
          <w:szCs w:val="24"/>
        </w:rPr>
        <w:t xml:space="preserve"> </w:t>
      </w:r>
    </w:p>
    <w:p w14:paraId="17E26D5A" w14:textId="77777777"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u w:val="single"/>
        </w:rPr>
        <w:t>Week commencing Monday 17</w:t>
      </w:r>
      <w:r w:rsidRPr="00DD3C8C">
        <w:rPr>
          <w:rFonts w:ascii="Amasis MT Pro" w:eastAsia="Amasis MT Pro" w:hAnsi="Amasis MT Pro" w:cs="Amasis MT Pro"/>
          <w:sz w:val="24"/>
          <w:szCs w:val="24"/>
          <w:u w:val="single"/>
          <w:vertAlign w:val="superscript"/>
        </w:rPr>
        <w:t>th</w:t>
      </w:r>
      <w:r w:rsidRPr="00DD3C8C">
        <w:rPr>
          <w:rFonts w:ascii="Amasis MT Pro" w:eastAsia="Amasis MT Pro" w:hAnsi="Amasis MT Pro" w:cs="Amasis MT Pro"/>
          <w:sz w:val="24"/>
          <w:szCs w:val="24"/>
          <w:u w:val="single"/>
        </w:rPr>
        <w:t xml:space="preserve"> October </w:t>
      </w:r>
    </w:p>
    <w:p w14:paraId="6489DB9A" w14:textId="77777777" w:rsidR="009F1358" w:rsidRPr="00DD3C8C" w:rsidRDefault="00DE0FCC">
      <w:pPr>
        <w:rPr>
          <w:rFonts w:ascii="Amasis MT Pro" w:eastAsia="Amasis MT Pro" w:hAnsi="Amasis MT Pro" w:cs="Amasis MT Pro"/>
          <w:b/>
          <w:sz w:val="24"/>
          <w:szCs w:val="24"/>
        </w:rPr>
      </w:pPr>
      <w:r w:rsidRPr="00DD3C8C">
        <w:rPr>
          <w:rFonts w:ascii="Amasis MT Pro" w:eastAsia="Amasis MT Pro" w:hAnsi="Amasis MT Pro" w:cs="Amasis MT Pro"/>
          <w:b/>
          <w:sz w:val="24"/>
          <w:szCs w:val="24"/>
        </w:rPr>
        <w:t xml:space="preserve">Book Week </w:t>
      </w:r>
    </w:p>
    <w:p w14:paraId="17BA8ED8" w14:textId="46F0F8B6"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Children are invited to bring in a favourite book from home each day this week to share</w:t>
      </w:r>
      <w:r w:rsidR="00866BC6">
        <w:rPr>
          <w:rFonts w:ascii="Amasis MT Pro" w:eastAsia="Amasis MT Pro" w:hAnsi="Amasis MT Pro" w:cs="Amasis MT Pro"/>
          <w:sz w:val="24"/>
          <w:szCs w:val="24"/>
        </w:rPr>
        <w:br/>
      </w:r>
      <w:r w:rsidRPr="00DD3C8C">
        <w:rPr>
          <w:rFonts w:ascii="Amasis MT Pro" w:eastAsia="Amasis MT Pro" w:hAnsi="Amasis MT Pro" w:cs="Amasis MT Pro"/>
          <w:sz w:val="24"/>
          <w:szCs w:val="24"/>
        </w:rPr>
        <w:t xml:space="preserve">with us. </w:t>
      </w:r>
    </w:p>
    <w:p w14:paraId="6B06BD86" w14:textId="77777777"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u w:val="single"/>
        </w:rPr>
        <w:t xml:space="preserve">Wednesday 2nd November at 9am </w:t>
      </w:r>
    </w:p>
    <w:p w14:paraId="7CA19B56" w14:textId="77777777"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 xml:space="preserve">A </w:t>
      </w:r>
      <w:r w:rsidRPr="00DD3C8C">
        <w:rPr>
          <w:rFonts w:ascii="Amasis MT Pro" w:eastAsia="Amasis MT Pro" w:hAnsi="Amasis MT Pro" w:cs="Amasis MT Pro"/>
          <w:b/>
          <w:sz w:val="24"/>
          <w:szCs w:val="24"/>
        </w:rPr>
        <w:t xml:space="preserve">photographer </w:t>
      </w:r>
      <w:r w:rsidRPr="00DD3C8C">
        <w:rPr>
          <w:rFonts w:ascii="Amasis MT Pro" w:eastAsia="Amasis MT Pro" w:hAnsi="Amasis MT Pro" w:cs="Amasis MT Pro"/>
          <w:sz w:val="24"/>
          <w:szCs w:val="24"/>
        </w:rPr>
        <w:t xml:space="preserve">from Tempest will be visiting Playgroup to take individual portraits. You are welcome to attend if this is not your child’s usual day. We do ask, if this is not your child’s usual day, that you stay with your child whilst they have their photo taken so they are ready to leave once it’s taken. </w:t>
      </w:r>
    </w:p>
    <w:p w14:paraId="5ED1348A" w14:textId="541852BF"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u w:val="single"/>
        </w:rPr>
        <w:t>Monday 7th November</w:t>
      </w:r>
    </w:p>
    <w:p w14:paraId="1AD98D8B" w14:textId="77777777" w:rsidR="009F1358" w:rsidRPr="00DD3C8C" w:rsidRDefault="00DE0FCC">
      <w:pPr>
        <w:rPr>
          <w:rFonts w:ascii="Amasis MT Pro" w:eastAsia="Amasis MT Pro" w:hAnsi="Amasis MT Pro" w:cs="Amasis MT Pro"/>
          <w:b/>
          <w:sz w:val="24"/>
          <w:szCs w:val="24"/>
        </w:rPr>
      </w:pPr>
      <w:r w:rsidRPr="00DD3C8C">
        <w:rPr>
          <w:rFonts w:ascii="Amasis MT Pro" w:eastAsia="Amasis MT Pro" w:hAnsi="Amasis MT Pro" w:cs="Amasis MT Pro"/>
          <w:sz w:val="24"/>
          <w:szCs w:val="24"/>
        </w:rPr>
        <w:t xml:space="preserve">Our </w:t>
      </w:r>
      <w:r w:rsidRPr="00DD3C8C">
        <w:rPr>
          <w:rFonts w:ascii="Amasis MT Pro" w:eastAsia="Amasis MT Pro" w:hAnsi="Amasis MT Pro" w:cs="Amasis MT Pro"/>
          <w:b/>
          <w:sz w:val="24"/>
          <w:szCs w:val="24"/>
        </w:rPr>
        <w:t xml:space="preserve">Annual General Meeting </w:t>
      </w:r>
    </w:p>
    <w:p w14:paraId="2717C731" w14:textId="0F409204"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 xml:space="preserve">We invite all parents to attend at 7pm. We appreciate your support and remind you that we </w:t>
      </w:r>
      <w:r w:rsidRPr="00DD3C8C">
        <w:rPr>
          <w:rFonts w:ascii="Amasis MT Pro" w:eastAsia="Amasis MT Pro" w:hAnsi="Amasis MT Pro" w:cs="Amasis MT Pro"/>
          <w:b/>
          <w:sz w:val="24"/>
          <w:szCs w:val="24"/>
        </w:rPr>
        <w:t xml:space="preserve">need </w:t>
      </w:r>
      <w:r w:rsidRPr="00DD3C8C">
        <w:rPr>
          <w:rFonts w:ascii="Amasis MT Pro" w:eastAsia="Amasis MT Pro" w:hAnsi="Amasis MT Pro" w:cs="Amasis MT Pro"/>
          <w:sz w:val="24"/>
          <w:szCs w:val="24"/>
        </w:rPr>
        <w:t xml:space="preserve">a </w:t>
      </w:r>
      <w:proofErr w:type="gramStart"/>
      <w:r w:rsidRPr="00DD3C8C">
        <w:rPr>
          <w:rFonts w:ascii="Amasis MT Pro" w:eastAsia="Amasis MT Pro" w:hAnsi="Amasis MT Pro" w:cs="Amasis MT Pro"/>
          <w:sz w:val="24"/>
          <w:szCs w:val="24"/>
        </w:rPr>
        <w:t>Committee</w:t>
      </w:r>
      <w:proofErr w:type="gramEnd"/>
      <w:r w:rsidRPr="00DD3C8C">
        <w:rPr>
          <w:rFonts w:ascii="Amasis MT Pro" w:eastAsia="Amasis MT Pro" w:hAnsi="Amasis MT Pro" w:cs="Amasis MT Pro"/>
          <w:sz w:val="24"/>
          <w:szCs w:val="24"/>
        </w:rPr>
        <w:t xml:space="preserve"> of parents in order to continue. </w:t>
      </w:r>
      <w:r w:rsidRPr="00DD3C8C">
        <w:rPr>
          <w:rFonts w:ascii="Amasis MT Pro" w:eastAsia="Amasis MT Pro" w:hAnsi="Amasis MT Pro" w:cs="Amasis MT Pro"/>
          <w:b/>
          <w:sz w:val="24"/>
          <w:szCs w:val="24"/>
        </w:rPr>
        <w:t xml:space="preserve">Please speak to Vicki if you are interested in taking on a role in our </w:t>
      </w:r>
      <w:proofErr w:type="gramStart"/>
      <w:r w:rsidRPr="00DD3C8C">
        <w:rPr>
          <w:rFonts w:ascii="Amasis MT Pro" w:eastAsia="Amasis MT Pro" w:hAnsi="Amasis MT Pro" w:cs="Amasis MT Pro"/>
          <w:b/>
          <w:sz w:val="24"/>
          <w:szCs w:val="24"/>
        </w:rPr>
        <w:t>Committee</w:t>
      </w:r>
      <w:proofErr w:type="gramEnd"/>
      <w:r w:rsidRPr="00DD3C8C">
        <w:rPr>
          <w:rFonts w:ascii="Amasis MT Pro" w:eastAsia="Amasis MT Pro" w:hAnsi="Amasis MT Pro" w:cs="Amasis MT Pro"/>
          <w:b/>
          <w:sz w:val="24"/>
          <w:szCs w:val="24"/>
        </w:rPr>
        <w:t xml:space="preserve"> or are interested in being a </w:t>
      </w:r>
      <w:proofErr w:type="spellStart"/>
      <w:r w:rsidRPr="00DD3C8C">
        <w:rPr>
          <w:rFonts w:ascii="Amasis MT Pro" w:eastAsia="Amasis MT Pro" w:hAnsi="Amasis MT Pro" w:cs="Amasis MT Pro"/>
          <w:b/>
          <w:sz w:val="24"/>
          <w:szCs w:val="24"/>
        </w:rPr>
        <w:t>non post</w:t>
      </w:r>
      <w:proofErr w:type="spellEnd"/>
      <w:r w:rsidRPr="00DD3C8C">
        <w:rPr>
          <w:rFonts w:ascii="Amasis MT Pro" w:eastAsia="Amasis MT Pro" w:hAnsi="Amasis MT Pro" w:cs="Amasis MT Pro"/>
          <w:b/>
          <w:sz w:val="24"/>
          <w:szCs w:val="24"/>
        </w:rPr>
        <w:t xml:space="preserve"> holder.</w:t>
      </w:r>
      <w:r w:rsidR="00866BC6">
        <w:rPr>
          <w:rFonts w:ascii="Amasis MT Pro" w:eastAsia="Amasis MT Pro" w:hAnsi="Amasis MT Pro" w:cs="Amasis MT Pro"/>
          <w:b/>
          <w:sz w:val="24"/>
          <w:szCs w:val="24"/>
        </w:rPr>
        <w:br/>
      </w:r>
      <w:r w:rsidR="00866BC6" w:rsidRPr="00866BC6">
        <w:rPr>
          <w:rFonts w:ascii="Amasis MT Pro" w:eastAsia="Amasis MT Pro" w:hAnsi="Amasis MT Pro" w:cs="Amasis MT Pro"/>
          <w:bCs/>
          <w:sz w:val="24"/>
          <w:szCs w:val="24"/>
        </w:rPr>
        <w:t>T</w:t>
      </w:r>
      <w:r w:rsidRPr="00DD3C8C">
        <w:rPr>
          <w:rFonts w:ascii="Amasis MT Pro" w:eastAsia="Amasis MT Pro" w:hAnsi="Amasis MT Pro" w:cs="Amasis MT Pro"/>
          <w:sz w:val="24"/>
          <w:szCs w:val="24"/>
        </w:rPr>
        <w:t>he AGM is also a great opportunity to find out how our Playgroup is run.</w:t>
      </w:r>
      <w:r w:rsidR="00866BC6">
        <w:rPr>
          <w:rFonts w:ascii="Amasis MT Pro" w:eastAsia="Amasis MT Pro" w:hAnsi="Amasis MT Pro" w:cs="Amasis MT Pro"/>
          <w:sz w:val="24"/>
          <w:szCs w:val="24"/>
        </w:rPr>
        <w:br/>
      </w:r>
      <w:r w:rsidR="00245F56" w:rsidRPr="00DD3C8C">
        <w:rPr>
          <w:rFonts w:ascii="Amasis MT Pro" w:eastAsia="Amasis MT Pro" w:hAnsi="Amasis MT Pro" w:cs="Amasis MT Pro"/>
          <w:sz w:val="24"/>
          <w:szCs w:val="24"/>
        </w:rPr>
        <w:t>Take a look at our website</w:t>
      </w:r>
      <w:r w:rsidR="003A0D86" w:rsidRPr="00DD3C8C">
        <w:rPr>
          <w:rFonts w:ascii="Amasis MT Pro" w:eastAsia="Amasis MT Pro" w:hAnsi="Amasis MT Pro" w:cs="Amasis MT Pro"/>
          <w:sz w:val="24"/>
          <w:szCs w:val="24"/>
        </w:rPr>
        <w:t xml:space="preserve"> for further information about becoming a Committee member. </w:t>
      </w:r>
      <w:hyperlink r:id="rId6" w:history="1">
        <w:r w:rsidR="00866BC6">
          <w:rPr>
            <w:rStyle w:val="Hyperlink"/>
          </w:rPr>
          <w:t>Minster Lovell Playgroup Committee Info</w:t>
        </w:r>
      </w:hyperlink>
    </w:p>
    <w:p w14:paraId="6B708067" w14:textId="77777777" w:rsidR="004350AB" w:rsidRDefault="004350AB">
      <w:pPr>
        <w:rPr>
          <w:rFonts w:ascii="Amasis MT Pro" w:eastAsia="Amasis MT Pro" w:hAnsi="Amasis MT Pro" w:cs="Amasis MT Pro"/>
          <w:sz w:val="24"/>
          <w:szCs w:val="24"/>
          <w:u w:val="single"/>
        </w:rPr>
      </w:pPr>
    </w:p>
    <w:p w14:paraId="56417765" w14:textId="308DB4BE" w:rsidR="009F1358" w:rsidRPr="00DD3C8C" w:rsidRDefault="00DE0FCC">
      <w:pPr>
        <w:rPr>
          <w:rFonts w:ascii="Amasis MT Pro" w:eastAsia="Amasis MT Pro" w:hAnsi="Amasis MT Pro" w:cs="Amasis MT Pro"/>
          <w:sz w:val="24"/>
          <w:szCs w:val="24"/>
          <w:u w:val="single"/>
        </w:rPr>
      </w:pPr>
      <w:r w:rsidRPr="00DD3C8C">
        <w:rPr>
          <w:rFonts w:ascii="Amasis MT Pro" w:eastAsia="Amasis MT Pro" w:hAnsi="Amasis MT Pro" w:cs="Amasis MT Pro"/>
          <w:sz w:val="24"/>
          <w:szCs w:val="24"/>
          <w:u w:val="single"/>
        </w:rPr>
        <w:lastRenderedPageBreak/>
        <w:t>Week commencing Monday 7th November</w:t>
      </w:r>
    </w:p>
    <w:p w14:paraId="288E3A4E" w14:textId="77777777" w:rsidR="009F1358" w:rsidRPr="00DD3C8C" w:rsidRDefault="00DE0FCC">
      <w:pPr>
        <w:rPr>
          <w:rFonts w:ascii="Amasis MT Pro" w:eastAsia="Amasis MT Pro" w:hAnsi="Amasis MT Pro" w:cs="Amasis MT Pro"/>
          <w:b/>
          <w:sz w:val="24"/>
          <w:szCs w:val="24"/>
        </w:rPr>
      </w:pPr>
      <w:r w:rsidRPr="00DD3C8C">
        <w:rPr>
          <w:rFonts w:ascii="Amasis MT Pro" w:eastAsia="Amasis MT Pro" w:hAnsi="Amasis MT Pro" w:cs="Amasis MT Pro"/>
          <w:b/>
          <w:sz w:val="24"/>
          <w:szCs w:val="24"/>
        </w:rPr>
        <w:t xml:space="preserve">Our Kindness Week </w:t>
      </w:r>
    </w:p>
    <w:p w14:paraId="735F894A" w14:textId="4B8CD3FF"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 xml:space="preserve">We thought it would be lovely if each child could donate (via us) to the local </w:t>
      </w:r>
      <w:r w:rsidRPr="00DD3C8C">
        <w:rPr>
          <w:rFonts w:ascii="Amasis MT Pro" w:eastAsia="Amasis MT Pro" w:hAnsi="Amasis MT Pro" w:cs="Amasis MT Pro"/>
          <w:b/>
          <w:sz w:val="24"/>
          <w:szCs w:val="24"/>
        </w:rPr>
        <w:t>Food Bank</w:t>
      </w:r>
      <w:r w:rsidRPr="00DD3C8C">
        <w:rPr>
          <w:rFonts w:ascii="Amasis MT Pro" w:eastAsia="Amasis MT Pro" w:hAnsi="Amasis MT Pro" w:cs="Amasis MT Pro"/>
          <w:sz w:val="24"/>
          <w:szCs w:val="24"/>
        </w:rPr>
        <w:t>. Items can include pasta, pasta sauces,</w:t>
      </w:r>
      <w:r w:rsidR="005047E5">
        <w:rPr>
          <w:rFonts w:ascii="Amasis MT Pro" w:eastAsia="Amasis MT Pro" w:hAnsi="Amasis MT Pro" w:cs="Amasis MT Pro"/>
          <w:sz w:val="24"/>
          <w:szCs w:val="24"/>
        </w:rPr>
        <w:t xml:space="preserve"> </w:t>
      </w:r>
      <w:r w:rsidRPr="00DD3C8C">
        <w:rPr>
          <w:rFonts w:ascii="Amasis MT Pro" w:eastAsia="Amasis MT Pro" w:hAnsi="Amasis MT Pro" w:cs="Amasis MT Pro"/>
          <w:sz w:val="24"/>
          <w:szCs w:val="24"/>
        </w:rPr>
        <w:t xml:space="preserve">tinned </w:t>
      </w:r>
      <w:r w:rsidR="005047E5">
        <w:rPr>
          <w:rFonts w:ascii="Amasis MT Pro" w:eastAsia="Amasis MT Pro" w:hAnsi="Amasis MT Pro" w:cs="Amasis MT Pro"/>
          <w:sz w:val="24"/>
          <w:szCs w:val="24"/>
        </w:rPr>
        <w:t xml:space="preserve">items such as </w:t>
      </w:r>
      <w:r w:rsidRPr="00DD3C8C">
        <w:rPr>
          <w:rFonts w:ascii="Amasis MT Pro" w:eastAsia="Amasis MT Pro" w:hAnsi="Amasis MT Pro" w:cs="Amasis MT Pro"/>
          <w:sz w:val="24"/>
          <w:szCs w:val="24"/>
        </w:rPr>
        <w:t xml:space="preserve">pies, fruit, potatoes, carrots, tomatoes, baked beans, gravy granules, stock cubes, porridge oats, hot chocolate, jam, peanut butter, cooking oil, instant coffee and cleaning products. </w:t>
      </w:r>
    </w:p>
    <w:p w14:paraId="3322DC9C" w14:textId="77777777"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There will be a box in the playground for the children to place their donations.</w:t>
      </w:r>
    </w:p>
    <w:p w14:paraId="5B7628E8" w14:textId="77777777" w:rsidR="009F1358" w:rsidRPr="00DD3C8C" w:rsidRDefault="00DE0FCC">
      <w:pPr>
        <w:rPr>
          <w:rFonts w:ascii="Amasis MT Pro" w:eastAsia="Amasis MT Pro" w:hAnsi="Amasis MT Pro" w:cs="Amasis MT Pro"/>
          <w:sz w:val="24"/>
          <w:szCs w:val="24"/>
          <w:u w:val="single"/>
        </w:rPr>
      </w:pPr>
      <w:r w:rsidRPr="00DD3C8C">
        <w:rPr>
          <w:rFonts w:ascii="Amasis MT Pro" w:eastAsia="Amasis MT Pro" w:hAnsi="Amasis MT Pro" w:cs="Amasis MT Pro"/>
          <w:sz w:val="24"/>
          <w:szCs w:val="24"/>
          <w:u w:val="single"/>
        </w:rPr>
        <w:t>Week commencing Monday 14</w:t>
      </w:r>
      <w:r w:rsidRPr="00DD3C8C">
        <w:rPr>
          <w:rFonts w:ascii="Amasis MT Pro" w:eastAsia="Amasis MT Pro" w:hAnsi="Amasis MT Pro" w:cs="Amasis MT Pro"/>
          <w:sz w:val="24"/>
          <w:szCs w:val="24"/>
          <w:u w:val="single"/>
          <w:vertAlign w:val="superscript"/>
        </w:rPr>
        <w:t>th</w:t>
      </w:r>
      <w:r w:rsidRPr="00DD3C8C">
        <w:rPr>
          <w:rFonts w:ascii="Amasis MT Pro" w:eastAsia="Amasis MT Pro" w:hAnsi="Amasis MT Pro" w:cs="Amasis MT Pro"/>
          <w:sz w:val="24"/>
          <w:szCs w:val="24"/>
          <w:u w:val="single"/>
        </w:rPr>
        <w:t xml:space="preserve"> November</w:t>
      </w:r>
    </w:p>
    <w:p w14:paraId="5F0C3D1F" w14:textId="77777777" w:rsidR="009F1358" w:rsidRPr="00DD3C8C" w:rsidRDefault="00DE0FCC">
      <w:pPr>
        <w:rPr>
          <w:rFonts w:ascii="Amasis MT Pro" w:eastAsia="Amasis MT Pro" w:hAnsi="Amasis MT Pro" w:cs="Amasis MT Pro"/>
          <w:b/>
          <w:sz w:val="24"/>
          <w:szCs w:val="24"/>
        </w:rPr>
      </w:pPr>
      <w:r w:rsidRPr="00DD3C8C">
        <w:rPr>
          <w:rFonts w:ascii="Amasis MT Pro" w:eastAsia="Amasis MT Pro" w:hAnsi="Amasis MT Pro" w:cs="Amasis MT Pro"/>
          <w:sz w:val="24"/>
          <w:szCs w:val="24"/>
        </w:rPr>
        <w:t xml:space="preserve">We will be participating in </w:t>
      </w:r>
      <w:r w:rsidRPr="00DD3C8C">
        <w:rPr>
          <w:rFonts w:ascii="Amasis MT Pro" w:eastAsia="Amasis MT Pro" w:hAnsi="Amasis MT Pro" w:cs="Amasis MT Pro"/>
          <w:b/>
          <w:sz w:val="24"/>
          <w:szCs w:val="24"/>
        </w:rPr>
        <w:t xml:space="preserve">World Nursery Rhyme Week. </w:t>
      </w:r>
    </w:p>
    <w:p w14:paraId="7391BD3A" w14:textId="77777777" w:rsidR="009F1358" w:rsidRPr="00DD3C8C" w:rsidRDefault="00DE0FCC">
      <w:pPr>
        <w:rPr>
          <w:rFonts w:ascii="Amasis MT Pro" w:eastAsia="Amasis MT Pro" w:hAnsi="Amasis MT Pro" w:cs="Amasis MT Pro"/>
          <w:sz w:val="24"/>
          <w:szCs w:val="24"/>
          <w:u w:val="single"/>
        </w:rPr>
      </w:pPr>
      <w:r w:rsidRPr="00DD3C8C">
        <w:rPr>
          <w:rFonts w:ascii="Amasis MT Pro" w:eastAsia="Amasis MT Pro" w:hAnsi="Amasis MT Pro" w:cs="Amasis MT Pro"/>
          <w:sz w:val="24"/>
          <w:szCs w:val="24"/>
          <w:u w:val="single"/>
        </w:rPr>
        <w:t>Friday 16</w:t>
      </w:r>
      <w:r w:rsidRPr="00DD3C8C">
        <w:rPr>
          <w:rFonts w:ascii="Amasis MT Pro" w:eastAsia="Amasis MT Pro" w:hAnsi="Amasis MT Pro" w:cs="Amasis MT Pro"/>
          <w:sz w:val="24"/>
          <w:szCs w:val="24"/>
          <w:u w:val="single"/>
          <w:vertAlign w:val="superscript"/>
        </w:rPr>
        <w:t>th</w:t>
      </w:r>
      <w:r w:rsidRPr="00DD3C8C">
        <w:rPr>
          <w:rFonts w:ascii="Amasis MT Pro" w:eastAsia="Amasis MT Pro" w:hAnsi="Amasis MT Pro" w:cs="Amasis MT Pro"/>
          <w:sz w:val="24"/>
          <w:szCs w:val="24"/>
          <w:u w:val="single"/>
        </w:rPr>
        <w:t xml:space="preserve"> December – 11.00am </w:t>
      </w:r>
    </w:p>
    <w:p w14:paraId="39155AA6" w14:textId="77777777" w:rsidR="009F1358" w:rsidRPr="00DD3C8C" w:rsidRDefault="00DE0FCC">
      <w:pPr>
        <w:rPr>
          <w:rFonts w:ascii="Amasis MT Pro" w:eastAsia="Amasis MT Pro" w:hAnsi="Amasis MT Pro" w:cs="Amasis MT Pro"/>
          <w:b/>
          <w:sz w:val="24"/>
          <w:szCs w:val="24"/>
        </w:rPr>
      </w:pPr>
      <w:r w:rsidRPr="00DD3C8C">
        <w:rPr>
          <w:rFonts w:ascii="Amasis MT Pro" w:eastAsia="Amasis MT Pro" w:hAnsi="Amasis MT Pro" w:cs="Amasis MT Pro"/>
          <w:b/>
          <w:sz w:val="24"/>
          <w:szCs w:val="24"/>
        </w:rPr>
        <w:t xml:space="preserve">Our Christmas Recital </w:t>
      </w:r>
    </w:p>
    <w:p w14:paraId="03436075" w14:textId="77777777"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Parents will be invited into Playgroup for the children to perform a small recital. This will also be an opportunity to look at your child’s learning journey with them. More details to follow.</w:t>
      </w:r>
    </w:p>
    <w:p w14:paraId="4AD82D4A" w14:textId="5A0F0970" w:rsidR="009F1358" w:rsidRPr="00DD3C8C" w:rsidRDefault="00DE0FCC">
      <w:pPr>
        <w:rPr>
          <w:rFonts w:ascii="Amasis MT Pro" w:eastAsia="Amasis MT Pro" w:hAnsi="Amasis MT Pro" w:cs="Amasis MT Pro"/>
          <w:b/>
          <w:sz w:val="24"/>
          <w:szCs w:val="24"/>
        </w:rPr>
      </w:pPr>
      <w:r w:rsidRPr="00DD3C8C">
        <w:rPr>
          <w:rFonts w:ascii="Amasis MT Pro" w:eastAsia="Amasis MT Pro" w:hAnsi="Amasis MT Pro" w:cs="Amasis MT Pro"/>
          <w:sz w:val="24"/>
          <w:szCs w:val="24"/>
          <w:u w:val="single"/>
        </w:rPr>
        <w:t>Tuesday 20</w:t>
      </w:r>
      <w:r w:rsidRPr="00DD3C8C">
        <w:rPr>
          <w:rFonts w:ascii="Amasis MT Pro" w:eastAsia="Amasis MT Pro" w:hAnsi="Amasis MT Pro" w:cs="Amasis MT Pro"/>
          <w:sz w:val="24"/>
          <w:szCs w:val="24"/>
          <w:u w:val="single"/>
          <w:vertAlign w:val="superscript"/>
        </w:rPr>
        <w:t>th</w:t>
      </w:r>
      <w:r w:rsidRPr="00DD3C8C">
        <w:rPr>
          <w:rFonts w:ascii="Amasis MT Pro" w:eastAsia="Amasis MT Pro" w:hAnsi="Amasis MT Pro" w:cs="Amasis MT Pro"/>
          <w:sz w:val="24"/>
          <w:szCs w:val="24"/>
          <w:u w:val="single"/>
        </w:rPr>
        <w:t xml:space="preserve"> December </w:t>
      </w:r>
      <w:r w:rsidRPr="00DD3C8C">
        <w:rPr>
          <w:rFonts w:ascii="Amasis MT Pro" w:eastAsia="Amasis MT Pro" w:hAnsi="Amasis MT Pro" w:cs="Amasis MT Pro"/>
          <w:sz w:val="24"/>
          <w:szCs w:val="24"/>
        </w:rPr>
        <w:t xml:space="preserve">– Last day of term. </w:t>
      </w:r>
      <w:r w:rsidRPr="00DD3C8C">
        <w:rPr>
          <w:rFonts w:ascii="Amasis MT Pro" w:eastAsia="Amasis MT Pro" w:hAnsi="Amasis MT Pro" w:cs="Amasis MT Pro"/>
          <w:b/>
          <w:sz w:val="24"/>
          <w:szCs w:val="24"/>
        </w:rPr>
        <w:t xml:space="preserve">Please note that we break up at 12 noon. </w:t>
      </w:r>
      <w:r w:rsidR="0055648A">
        <w:rPr>
          <w:rFonts w:ascii="Amasis MT Pro" w:eastAsia="Amasis MT Pro" w:hAnsi="Amasis MT Pro" w:cs="Amasis MT Pro"/>
          <w:b/>
          <w:sz w:val="24"/>
          <w:szCs w:val="24"/>
        </w:rPr>
        <w:br/>
      </w:r>
    </w:p>
    <w:p w14:paraId="6EF977B1" w14:textId="77777777" w:rsidR="009F1358" w:rsidRPr="00DD3C8C" w:rsidRDefault="00DE0FCC">
      <w:pPr>
        <w:rPr>
          <w:rFonts w:ascii="Amasis MT Pro" w:eastAsia="Amasis MT Pro" w:hAnsi="Amasis MT Pro" w:cs="Amasis MT Pro"/>
          <w:b/>
          <w:sz w:val="24"/>
          <w:szCs w:val="24"/>
        </w:rPr>
      </w:pPr>
      <w:proofErr w:type="gramStart"/>
      <w:r w:rsidRPr="00DD3C8C">
        <w:rPr>
          <w:rFonts w:ascii="Amasis MT Pro" w:eastAsia="Amasis MT Pro" w:hAnsi="Amasis MT Pro" w:cs="Amasis MT Pro"/>
          <w:b/>
          <w:sz w:val="24"/>
          <w:szCs w:val="24"/>
        </w:rPr>
        <w:t>Reminders:-</w:t>
      </w:r>
      <w:proofErr w:type="gramEnd"/>
    </w:p>
    <w:p w14:paraId="7371B6A3" w14:textId="77777777"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Every Friday, we post a weekly round up on our Facebook page.</w:t>
      </w:r>
    </w:p>
    <w:p w14:paraId="6C78766F" w14:textId="77777777"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Our website has lots of information, including our latest newsletters, Term dates, Ofsted’s telephone number, and copies of important policies.</w:t>
      </w:r>
    </w:p>
    <w:p w14:paraId="64647DD4" w14:textId="77777777" w:rsidR="009F1358" w:rsidRPr="00DD3C8C" w:rsidRDefault="00DE0FCC">
      <w:pPr>
        <w:rPr>
          <w:rFonts w:ascii="Amasis MT Pro" w:eastAsia="Amasis MT Pro" w:hAnsi="Amasis MT Pro" w:cs="Amasis MT Pro"/>
          <w:b/>
          <w:sz w:val="24"/>
          <w:szCs w:val="24"/>
        </w:rPr>
      </w:pPr>
      <w:proofErr w:type="gramStart"/>
      <w:r w:rsidRPr="00DD3C8C">
        <w:rPr>
          <w:rFonts w:ascii="Amasis MT Pro" w:eastAsia="Amasis MT Pro" w:hAnsi="Amasis MT Pro" w:cs="Amasis MT Pro"/>
          <w:b/>
          <w:sz w:val="24"/>
          <w:szCs w:val="24"/>
        </w:rPr>
        <w:t>Finally:-</w:t>
      </w:r>
      <w:proofErr w:type="gramEnd"/>
    </w:p>
    <w:p w14:paraId="7E3C1171" w14:textId="53DE5988"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 xml:space="preserve">With the change in weather, please dress your child in plenty of layers on colder days. It will also be useful if they can bring some slippers </w:t>
      </w:r>
      <w:r w:rsidR="00480C87">
        <w:rPr>
          <w:rFonts w:ascii="Amasis MT Pro" w:eastAsia="Amasis MT Pro" w:hAnsi="Amasis MT Pro" w:cs="Amasis MT Pro"/>
          <w:sz w:val="24"/>
          <w:szCs w:val="24"/>
        </w:rPr>
        <w:t xml:space="preserve">or indoor shoes </w:t>
      </w:r>
      <w:r w:rsidRPr="00DD3C8C">
        <w:rPr>
          <w:rFonts w:ascii="Amasis MT Pro" w:eastAsia="Amasis MT Pro" w:hAnsi="Amasis MT Pro" w:cs="Amasis MT Pro"/>
          <w:sz w:val="24"/>
          <w:szCs w:val="24"/>
        </w:rPr>
        <w:t xml:space="preserve">to change into. </w:t>
      </w:r>
    </w:p>
    <w:p w14:paraId="61761DAD" w14:textId="77777777"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 xml:space="preserve">Can we also remind you to make sure you keep to the footpath when walking through the school car park and to hold your child’s hand at all times. </w:t>
      </w:r>
    </w:p>
    <w:p w14:paraId="0B5D58FB" w14:textId="77777777"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Thank you for all your support, it is greatly appreciated.</w:t>
      </w:r>
    </w:p>
    <w:p w14:paraId="172B5493" w14:textId="77777777" w:rsidR="009F1358" w:rsidRPr="00DD3C8C"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 xml:space="preserve">Staff and Committee Members </w:t>
      </w:r>
    </w:p>
    <w:p w14:paraId="74585880" w14:textId="0C8D753E" w:rsidR="009F1358" w:rsidRDefault="00DE0FCC">
      <w:pPr>
        <w:rPr>
          <w:rFonts w:ascii="Amasis MT Pro" w:eastAsia="Amasis MT Pro" w:hAnsi="Amasis MT Pro" w:cs="Amasis MT Pro"/>
          <w:sz w:val="24"/>
          <w:szCs w:val="24"/>
        </w:rPr>
      </w:pPr>
      <w:r w:rsidRPr="00DD3C8C">
        <w:rPr>
          <w:rFonts w:ascii="Amasis MT Pro" w:eastAsia="Amasis MT Pro" w:hAnsi="Amasis MT Pro" w:cs="Amasis MT Pro"/>
          <w:sz w:val="24"/>
          <w:szCs w:val="24"/>
        </w:rPr>
        <w:t>September 2022</w:t>
      </w:r>
    </w:p>
    <w:p w14:paraId="23B8815E" w14:textId="1ACA2FAF" w:rsidR="00DD3C8C" w:rsidRPr="00DD3C8C" w:rsidRDefault="004350AB">
      <w:pPr>
        <w:rPr>
          <w:rFonts w:ascii="Amasis MT Pro" w:eastAsia="Amasis MT Pro" w:hAnsi="Amasis MT Pro" w:cs="Amasis MT Pro"/>
          <w:sz w:val="24"/>
          <w:szCs w:val="24"/>
        </w:rPr>
      </w:pPr>
      <w:r>
        <w:rPr>
          <w:noProof/>
        </w:rPr>
        <mc:AlternateContent>
          <mc:Choice Requires="wps">
            <w:drawing>
              <wp:anchor distT="0" distB="0" distL="114300" distR="114300" simplePos="0" relativeHeight="251663360" behindDoc="0" locked="0" layoutInCell="1" allowOverlap="1" wp14:anchorId="5993FF86" wp14:editId="4EC040B6">
                <wp:simplePos x="0" y="0"/>
                <wp:positionH relativeFrom="margin">
                  <wp:align>right</wp:align>
                </wp:positionH>
                <wp:positionV relativeFrom="paragraph">
                  <wp:posOffset>779780</wp:posOffset>
                </wp:positionV>
                <wp:extent cx="1485900" cy="1295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5900" cy="1295400"/>
                        </a:xfrm>
                        <a:prstGeom prst="rect">
                          <a:avLst/>
                        </a:prstGeom>
                        <a:solidFill>
                          <a:schemeClr val="lt1"/>
                        </a:solidFill>
                        <a:ln w="6350">
                          <a:noFill/>
                        </a:ln>
                      </wps:spPr>
                      <wps:txbx>
                        <w:txbxContent>
                          <w:p w14:paraId="45BC326F" w14:textId="0E8204BC" w:rsidR="004350AB" w:rsidRDefault="004350AB">
                            <w:r>
                              <w:rPr>
                                <w:noProof/>
                              </w:rPr>
                              <w:drawing>
                                <wp:inline distT="0" distB="0" distL="0" distR="0" wp14:anchorId="6906C123" wp14:editId="05B5C063">
                                  <wp:extent cx="1206500" cy="120650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3FF86" id="_x0000_t202" coordsize="21600,21600" o:spt="202" path="m,l,21600r21600,l21600,xe">
                <v:stroke joinstyle="miter"/>
                <v:path gradientshapeok="t" o:connecttype="rect"/>
              </v:shapetype>
              <v:shape id="Text Box 3" o:spid="_x0000_s1027" type="#_x0000_t202" style="position:absolute;margin-left:65.8pt;margin-top:61.4pt;width:117pt;height:10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" fillcolor="white [3201]" stroked="f" strokeweight=".5pt">
                <v:textbox>
                  <w:txbxContent>
                    <w:p w14:paraId="45BC326F" w14:textId="0E8204BC" w:rsidR="004350AB" w:rsidRDefault="004350AB">
                      <w:r>
                        <w:rPr>
                          <w:noProof/>
                        </w:rPr>
                        <w:drawing>
                          <wp:inline distT="0" distB="0" distL="0" distR="0" wp14:anchorId="6906C123" wp14:editId="05B5C063">
                            <wp:extent cx="1206500" cy="120650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txbxContent>
                </v:textbox>
                <w10:wrap anchorx="margin"/>
              </v:shape>
            </w:pict>
          </mc:Fallback>
        </mc:AlternateContent>
      </w:r>
      <w:r w:rsidR="00DD3C8C">
        <w:rPr>
          <w:noProof/>
        </w:rPr>
        <w:drawing>
          <wp:anchor distT="0" distB="0" distL="0" distR="0" simplePos="0" relativeHeight="251662336" behindDoc="1" locked="0" layoutInCell="1" hidden="0" allowOverlap="1" wp14:anchorId="70DE4DA3" wp14:editId="257EC554">
            <wp:simplePos x="0" y="0"/>
            <wp:positionH relativeFrom="margin">
              <wp:align>left</wp:align>
            </wp:positionH>
            <wp:positionV relativeFrom="paragraph">
              <wp:posOffset>87630</wp:posOffset>
            </wp:positionV>
            <wp:extent cx="1771015" cy="1852295"/>
            <wp:effectExtent l="0" t="0" r="635"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771015" cy="1852295"/>
                    </a:xfrm>
                    <a:prstGeom prst="rect">
                      <a:avLst/>
                    </a:prstGeom>
                    <a:ln/>
                  </pic:spPr>
                </pic:pic>
              </a:graphicData>
            </a:graphic>
            <wp14:sizeRelH relativeFrom="margin">
              <wp14:pctWidth>0</wp14:pctWidth>
            </wp14:sizeRelH>
          </wp:anchor>
        </w:drawing>
      </w:r>
    </w:p>
    <w:sectPr w:rsidR="00DD3C8C" w:rsidRPr="00DD3C8C" w:rsidSect="00866BC6">
      <w:pgSz w:w="11906" w:h="16838"/>
      <w:pgMar w:top="1440" w:right="1134" w:bottom="144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masis MT Pro">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358"/>
    <w:rsid w:val="001A50E7"/>
    <w:rsid w:val="00245F56"/>
    <w:rsid w:val="002A30C6"/>
    <w:rsid w:val="003A0D86"/>
    <w:rsid w:val="004350AB"/>
    <w:rsid w:val="00480C87"/>
    <w:rsid w:val="005047E5"/>
    <w:rsid w:val="0055648A"/>
    <w:rsid w:val="00866BC6"/>
    <w:rsid w:val="008E1513"/>
    <w:rsid w:val="009F1358"/>
    <w:rsid w:val="00DD3C8C"/>
    <w:rsid w:val="00DE0FCC"/>
    <w:rsid w:val="00E8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957D"/>
  <w15:docId w15:val="{5DED632F-0199-4B2B-84E1-DFC797E7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A0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insterlovellplaygroup.co.uk/committe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ZEZoeRoSy50UvoQmb4afrrlrg==">AMUW2mUSvR2186Hn+SJbkirrKS1Zx6gG85so+YTSoyh2Oft8ZlzSbLkr75vjIFVKZaDyqFsN3bK5tSa52XdH0WZISccdGprbb2VJgPtGeWstAhrJqhWqh5E=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Harris</dc:creator>
  <cp:lastModifiedBy>Neil Fayers</cp:lastModifiedBy>
  <cp:revision>6</cp:revision>
  <dcterms:created xsi:type="dcterms:W3CDTF">2022-10-02T12:01:00Z</dcterms:created>
  <dcterms:modified xsi:type="dcterms:W3CDTF">2022-10-02T12:05:00Z</dcterms:modified>
</cp:coreProperties>
</file>